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554C" w14:textId="77777777" w:rsidR="00CC159F" w:rsidRPr="007B434E" w:rsidRDefault="00CC159F" w:rsidP="00A72EBF">
      <w:pPr>
        <w:ind w:left="-567" w:right="-567"/>
        <w:jc w:val="center"/>
        <w:rPr>
          <w:rFonts w:ascii="Times New Roman" w:hAnsi="Times New Roman"/>
          <w:b/>
          <w:sz w:val="10"/>
          <w:szCs w:val="32"/>
          <w:u w:val="single"/>
        </w:rPr>
      </w:pPr>
    </w:p>
    <w:p w14:paraId="6B8B3047" w14:textId="77777777" w:rsidR="00A72EBF" w:rsidRPr="00260455" w:rsidRDefault="00A72EBF" w:rsidP="003C5CFD">
      <w:pPr>
        <w:spacing w:after="240"/>
        <w:ind w:left="-567" w:right="-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60455">
        <w:rPr>
          <w:rFonts w:ascii="Times New Roman" w:hAnsi="Times New Roman"/>
          <w:b/>
          <w:sz w:val="32"/>
          <w:szCs w:val="32"/>
          <w:u w:val="single"/>
        </w:rPr>
        <w:t>PROHLÁŠENÍ ZÁKONNÉHO ZÁSTUPCE ŽÁKA/ŽÁKYNĚ</w:t>
      </w:r>
    </w:p>
    <w:p w14:paraId="55C814BE" w14:textId="77777777" w:rsidR="00A72EBF" w:rsidRPr="00CA288D" w:rsidRDefault="00A72EBF" w:rsidP="00A72EBF">
      <w:pPr>
        <w:ind w:left="-567" w:right="-567"/>
        <w:jc w:val="both"/>
        <w:rPr>
          <w:rFonts w:ascii="Times New Roman" w:hAnsi="Times New Roman"/>
          <w:sz w:val="22"/>
        </w:rPr>
      </w:pPr>
    </w:p>
    <w:p w14:paraId="0CA2D9D6" w14:textId="77777777" w:rsidR="003C5CFD" w:rsidRDefault="00A72EBF" w:rsidP="003C5CFD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sz w:val="24"/>
          <w:szCs w:val="24"/>
        </w:rPr>
        <w:t xml:space="preserve">Já, níže podepsaný(-á) </w:t>
      </w:r>
      <w:r w:rsidRPr="003C5CFD">
        <w:rPr>
          <w:rFonts w:ascii="Times New Roman" w:hAnsi="Times New Roman"/>
          <w:sz w:val="24"/>
          <w:szCs w:val="24"/>
        </w:rPr>
        <w:tab/>
        <w:t>...........................................................................</w:t>
      </w:r>
      <w:r w:rsidR="003C5CFD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1BB385DE" w14:textId="5E8B9340" w:rsidR="00A72EBF" w:rsidRPr="003C5CFD" w:rsidRDefault="00A72EBF" w:rsidP="003C5CFD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sz w:val="24"/>
          <w:szCs w:val="24"/>
        </w:rPr>
        <w:t>souhlasím, aby se</w:t>
      </w:r>
      <w:r w:rsidRPr="003C5CFD">
        <w:rPr>
          <w:rFonts w:ascii="Times New Roman" w:hAnsi="Times New Roman"/>
          <w:sz w:val="24"/>
          <w:szCs w:val="24"/>
        </w:rPr>
        <w:tab/>
      </w:r>
      <w:r w:rsidRPr="003C5CFD">
        <w:rPr>
          <w:rFonts w:ascii="Times New Roman" w:hAnsi="Times New Roman"/>
          <w:sz w:val="24"/>
          <w:szCs w:val="24"/>
        </w:rPr>
        <w:tab/>
        <w:t>...........................................................................</w:t>
      </w:r>
      <w:r w:rsidR="003C5CFD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51236380" w14:textId="77777777" w:rsidR="00A72EBF" w:rsidRPr="003C5CFD" w:rsidRDefault="00A72EBF" w:rsidP="003C5CFD">
      <w:pPr>
        <w:spacing w:after="240"/>
        <w:ind w:left="851" w:right="-567" w:firstLine="1276"/>
        <w:rPr>
          <w:rFonts w:ascii="Times New Roman" w:hAnsi="Times New Roman"/>
          <w:i/>
          <w:sz w:val="24"/>
          <w:szCs w:val="24"/>
        </w:rPr>
      </w:pPr>
      <w:r w:rsidRPr="003C5CFD">
        <w:rPr>
          <w:rFonts w:ascii="Times New Roman" w:hAnsi="Times New Roman"/>
          <w:i/>
          <w:sz w:val="24"/>
          <w:szCs w:val="24"/>
        </w:rPr>
        <w:t>(jméno a příjmení dítěte)</w:t>
      </w:r>
    </w:p>
    <w:p w14:paraId="55ACF4C6" w14:textId="77777777" w:rsidR="00A72EBF" w:rsidRPr="003C5CFD" w:rsidRDefault="00A72EBF" w:rsidP="00A72EBF">
      <w:pPr>
        <w:spacing w:before="12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sz w:val="24"/>
          <w:szCs w:val="24"/>
        </w:rPr>
        <w:t xml:space="preserve">nar. ..........................., bytem trvale .............................................................................................................., </w:t>
      </w:r>
    </w:p>
    <w:p w14:paraId="67373083" w14:textId="3202623E" w:rsidR="00A72EBF" w:rsidRPr="003C5CFD" w:rsidRDefault="00A72EBF" w:rsidP="00E04EA9">
      <w:pPr>
        <w:spacing w:before="120" w:after="120" w:line="264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sz w:val="24"/>
          <w:szCs w:val="24"/>
        </w:rPr>
        <w:t xml:space="preserve">který(-á) je v mé péči, zúčastnil(-a) </w:t>
      </w:r>
      <w:r w:rsidR="000B7698">
        <w:rPr>
          <w:rFonts w:ascii="Times New Roman" w:hAnsi="Times New Roman"/>
          <w:b/>
          <w:sz w:val="24"/>
          <w:szCs w:val="24"/>
        </w:rPr>
        <w:t>adaptačního pobytu</w:t>
      </w:r>
      <w:r w:rsidR="009965D7" w:rsidRPr="003C5CFD">
        <w:rPr>
          <w:rFonts w:ascii="Times New Roman" w:hAnsi="Times New Roman"/>
          <w:b/>
          <w:sz w:val="24"/>
          <w:szCs w:val="24"/>
        </w:rPr>
        <w:t xml:space="preserve"> </w:t>
      </w:r>
      <w:r w:rsidR="009965D7" w:rsidRPr="003C5CFD">
        <w:rPr>
          <w:rFonts w:ascii="Times New Roman" w:hAnsi="Times New Roman"/>
          <w:sz w:val="24"/>
          <w:szCs w:val="24"/>
        </w:rPr>
        <w:t>(dále „</w:t>
      </w:r>
      <w:r w:rsidR="000B7698">
        <w:rPr>
          <w:rFonts w:ascii="Times New Roman" w:hAnsi="Times New Roman"/>
          <w:sz w:val="24"/>
          <w:szCs w:val="24"/>
        </w:rPr>
        <w:t>A</w:t>
      </w:r>
      <w:r w:rsidR="00AD1BFF" w:rsidRPr="003C5CFD">
        <w:rPr>
          <w:rFonts w:ascii="Times New Roman" w:hAnsi="Times New Roman"/>
          <w:sz w:val="24"/>
          <w:szCs w:val="24"/>
        </w:rPr>
        <w:t>P</w:t>
      </w:r>
      <w:r w:rsidR="009965D7" w:rsidRPr="003C5CFD">
        <w:rPr>
          <w:rFonts w:ascii="Times New Roman" w:hAnsi="Times New Roman"/>
          <w:sz w:val="24"/>
          <w:szCs w:val="24"/>
        </w:rPr>
        <w:t>“)</w:t>
      </w:r>
      <w:r w:rsidRPr="003C5CFD">
        <w:rPr>
          <w:rFonts w:ascii="Times New Roman" w:hAnsi="Times New Roman"/>
          <w:sz w:val="24"/>
          <w:szCs w:val="24"/>
        </w:rPr>
        <w:t xml:space="preserve">, který pro žáky </w:t>
      </w:r>
      <w:r w:rsidR="003C5CFD" w:rsidRPr="003C5CFD">
        <w:rPr>
          <w:rFonts w:ascii="Times New Roman" w:hAnsi="Times New Roman"/>
          <w:sz w:val="24"/>
          <w:szCs w:val="24"/>
        </w:rPr>
        <w:t xml:space="preserve">třídy </w:t>
      </w:r>
      <w:r w:rsidR="000B7698">
        <w:rPr>
          <w:rFonts w:ascii="Times New Roman" w:hAnsi="Times New Roman"/>
          <w:sz w:val="24"/>
          <w:szCs w:val="24"/>
        </w:rPr>
        <w:t>5</w:t>
      </w:r>
      <w:r w:rsidR="003C5CFD" w:rsidRPr="003C5CFD">
        <w:rPr>
          <w:rFonts w:ascii="Times New Roman" w:hAnsi="Times New Roman"/>
          <w:sz w:val="24"/>
          <w:szCs w:val="24"/>
        </w:rPr>
        <w:t xml:space="preserve">.A8 </w:t>
      </w:r>
      <w:r w:rsidR="000B7698">
        <w:rPr>
          <w:rFonts w:ascii="Times New Roman" w:hAnsi="Times New Roman"/>
          <w:sz w:val="24"/>
          <w:szCs w:val="24"/>
        </w:rPr>
        <w:t xml:space="preserve">a 1.A4 </w:t>
      </w:r>
      <w:r w:rsidRPr="003C5CFD">
        <w:rPr>
          <w:rFonts w:ascii="Times New Roman" w:hAnsi="Times New Roman"/>
          <w:sz w:val="24"/>
          <w:szCs w:val="24"/>
        </w:rPr>
        <w:t xml:space="preserve">pořádá </w:t>
      </w:r>
      <w:r w:rsidR="00CC159F" w:rsidRPr="003C5CFD">
        <w:rPr>
          <w:rFonts w:ascii="Times New Roman" w:hAnsi="Times New Roman"/>
          <w:sz w:val="24"/>
          <w:szCs w:val="24"/>
        </w:rPr>
        <w:t>Gymnázium Václava Hlavatého, Louny, Poděbradova 661</w:t>
      </w:r>
      <w:r w:rsidRPr="003C5CFD">
        <w:rPr>
          <w:rFonts w:ascii="Times New Roman" w:hAnsi="Times New Roman"/>
          <w:sz w:val="24"/>
          <w:szCs w:val="24"/>
        </w:rPr>
        <w:t>,</w:t>
      </w:r>
      <w:r w:rsidR="009965D7" w:rsidRPr="003C5CFD">
        <w:rPr>
          <w:rFonts w:ascii="Times New Roman" w:hAnsi="Times New Roman"/>
          <w:sz w:val="24"/>
          <w:szCs w:val="24"/>
        </w:rPr>
        <w:t xml:space="preserve"> příspěvková organizace,</w:t>
      </w:r>
      <w:r w:rsidRPr="003C5CFD">
        <w:rPr>
          <w:rFonts w:ascii="Times New Roman" w:hAnsi="Times New Roman"/>
          <w:sz w:val="24"/>
          <w:szCs w:val="24"/>
        </w:rPr>
        <w:t xml:space="preserve"> a který se uskuteční v termínu </w:t>
      </w:r>
      <w:r w:rsidR="00E04EA9">
        <w:rPr>
          <w:rFonts w:ascii="Times New Roman" w:hAnsi="Times New Roman"/>
          <w:b/>
          <w:sz w:val="24"/>
          <w:szCs w:val="24"/>
        </w:rPr>
        <w:t>05</w:t>
      </w:r>
      <w:r w:rsidR="00AB4793">
        <w:rPr>
          <w:rFonts w:ascii="Times New Roman" w:hAnsi="Times New Roman"/>
          <w:b/>
          <w:sz w:val="24"/>
          <w:szCs w:val="24"/>
        </w:rPr>
        <w:t>.</w:t>
      </w:r>
      <w:r w:rsidR="00E04EA9">
        <w:rPr>
          <w:rFonts w:ascii="Times New Roman" w:hAnsi="Times New Roman"/>
          <w:b/>
          <w:sz w:val="24"/>
          <w:szCs w:val="24"/>
        </w:rPr>
        <w:t>0</w:t>
      </w:r>
      <w:r w:rsidR="000B7698">
        <w:rPr>
          <w:rFonts w:ascii="Times New Roman" w:hAnsi="Times New Roman"/>
          <w:b/>
          <w:sz w:val="24"/>
          <w:szCs w:val="24"/>
        </w:rPr>
        <w:t>9</w:t>
      </w:r>
      <w:r w:rsidRPr="003C5CFD">
        <w:rPr>
          <w:rFonts w:ascii="Times New Roman" w:hAnsi="Times New Roman"/>
          <w:b/>
          <w:sz w:val="24"/>
          <w:szCs w:val="24"/>
        </w:rPr>
        <w:t xml:space="preserve">. – </w:t>
      </w:r>
      <w:r w:rsidR="00E04EA9">
        <w:rPr>
          <w:rFonts w:ascii="Times New Roman" w:hAnsi="Times New Roman"/>
          <w:b/>
          <w:sz w:val="24"/>
          <w:szCs w:val="24"/>
        </w:rPr>
        <w:t>0</w:t>
      </w:r>
      <w:r w:rsidR="000B7698">
        <w:rPr>
          <w:rFonts w:ascii="Times New Roman" w:hAnsi="Times New Roman"/>
          <w:b/>
          <w:sz w:val="24"/>
          <w:szCs w:val="24"/>
        </w:rPr>
        <w:t>7</w:t>
      </w:r>
      <w:r w:rsidR="00AB4793">
        <w:rPr>
          <w:rFonts w:ascii="Times New Roman" w:hAnsi="Times New Roman"/>
          <w:b/>
          <w:sz w:val="24"/>
          <w:szCs w:val="24"/>
        </w:rPr>
        <w:t>.</w:t>
      </w:r>
      <w:r w:rsidR="00E04EA9">
        <w:rPr>
          <w:rFonts w:ascii="Times New Roman" w:hAnsi="Times New Roman"/>
          <w:b/>
          <w:sz w:val="24"/>
          <w:szCs w:val="24"/>
        </w:rPr>
        <w:t>0</w:t>
      </w:r>
      <w:r w:rsidR="000B7698">
        <w:rPr>
          <w:rFonts w:ascii="Times New Roman" w:hAnsi="Times New Roman"/>
          <w:b/>
          <w:sz w:val="24"/>
          <w:szCs w:val="24"/>
        </w:rPr>
        <w:t>9</w:t>
      </w:r>
      <w:r w:rsidR="00AB4793">
        <w:rPr>
          <w:rFonts w:ascii="Times New Roman" w:hAnsi="Times New Roman"/>
          <w:b/>
          <w:sz w:val="24"/>
          <w:szCs w:val="24"/>
        </w:rPr>
        <w:t>.2022</w:t>
      </w:r>
      <w:r w:rsidRPr="003C5CFD">
        <w:rPr>
          <w:rFonts w:ascii="Times New Roman" w:hAnsi="Times New Roman"/>
          <w:b/>
          <w:sz w:val="24"/>
          <w:szCs w:val="24"/>
        </w:rPr>
        <w:t xml:space="preserve"> v</w:t>
      </w:r>
      <w:r w:rsidR="00AB4793">
        <w:rPr>
          <w:rFonts w:ascii="Times New Roman" w:hAnsi="Times New Roman"/>
          <w:b/>
          <w:sz w:val="24"/>
          <w:szCs w:val="24"/>
        </w:rPr>
        <w:t> </w:t>
      </w:r>
      <w:r w:rsidR="000B7698" w:rsidRPr="000B7698">
        <w:rPr>
          <w:rFonts w:ascii="Times New Roman" w:hAnsi="Times New Roman"/>
          <w:b/>
          <w:bCs/>
          <w:color w:val="000000"/>
          <w:sz w:val="24"/>
          <w:szCs w:val="24"/>
        </w:rPr>
        <w:t>Chatov</w:t>
      </w:r>
      <w:r w:rsidR="000F6903">
        <w:rPr>
          <w:rFonts w:ascii="Times New Roman" w:hAnsi="Times New Roman"/>
          <w:b/>
          <w:bCs/>
          <w:color w:val="000000"/>
          <w:sz w:val="24"/>
          <w:szCs w:val="24"/>
        </w:rPr>
        <w:t>é</w:t>
      </w:r>
      <w:r w:rsidR="000B7698" w:rsidRPr="000B7698">
        <w:rPr>
          <w:rFonts w:ascii="Times New Roman" w:hAnsi="Times New Roman"/>
          <w:b/>
          <w:bCs/>
          <w:color w:val="000000"/>
          <w:sz w:val="24"/>
          <w:szCs w:val="24"/>
        </w:rPr>
        <w:t xml:space="preserve"> osad</w:t>
      </w:r>
      <w:r w:rsidR="000F6903">
        <w:rPr>
          <w:rFonts w:ascii="Times New Roman" w:hAnsi="Times New Roman"/>
          <w:b/>
          <w:bCs/>
          <w:color w:val="000000"/>
          <w:sz w:val="24"/>
          <w:szCs w:val="24"/>
        </w:rPr>
        <w:t>ě</w:t>
      </w:r>
      <w:r w:rsidR="000B7698" w:rsidRPr="000B7698">
        <w:rPr>
          <w:rFonts w:ascii="Times New Roman" w:hAnsi="Times New Roman"/>
          <w:b/>
          <w:bCs/>
          <w:color w:val="000000"/>
          <w:sz w:val="24"/>
          <w:szCs w:val="24"/>
        </w:rPr>
        <w:t xml:space="preserve"> Čtyřlístek, U Nového rybníka 309, 471 63 Staré Splavy</w:t>
      </w:r>
      <w:r w:rsidRPr="003C5CFD">
        <w:rPr>
          <w:rFonts w:ascii="Times New Roman" w:hAnsi="Times New Roman"/>
          <w:b/>
          <w:sz w:val="24"/>
          <w:szCs w:val="24"/>
        </w:rPr>
        <w:t>.</w:t>
      </w:r>
    </w:p>
    <w:p w14:paraId="4B4CF099" w14:textId="77777777" w:rsidR="00A72EBF" w:rsidRPr="003C5CFD" w:rsidRDefault="00A72EBF" w:rsidP="003C5CFD">
      <w:pPr>
        <w:spacing w:after="120" w:line="288" w:lineRule="auto"/>
        <w:ind w:left="-567" w:right="-567"/>
        <w:jc w:val="both"/>
        <w:rPr>
          <w:rFonts w:ascii="Times New Roman" w:hAnsi="Times New Roman"/>
          <w:sz w:val="24"/>
          <w:szCs w:val="28"/>
        </w:rPr>
      </w:pPr>
      <w:r w:rsidRPr="003C5CFD">
        <w:rPr>
          <w:rFonts w:ascii="Times New Roman" w:hAnsi="Times New Roman"/>
          <w:sz w:val="24"/>
          <w:szCs w:val="28"/>
        </w:rPr>
        <w:t>Prohlašuji, že</w:t>
      </w:r>
    </w:p>
    <w:p w14:paraId="61B703B5" w14:textId="77777777" w:rsidR="00A72EBF" w:rsidRPr="003C5CFD" w:rsidRDefault="00A72EBF" w:rsidP="003C5CFD">
      <w:pPr>
        <w:numPr>
          <w:ilvl w:val="0"/>
          <w:numId w:val="1"/>
        </w:numPr>
        <w:spacing w:after="60"/>
        <w:ind w:left="-210" w:right="-567" w:hanging="357"/>
        <w:jc w:val="both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sz w:val="24"/>
          <w:szCs w:val="24"/>
        </w:rPr>
        <w:t xml:space="preserve">jsem obdržel(-a) dostatečné informace o termínu </w:t>
      </w:r>
      <w:r w:rsidR="00CC159F" w:rsidRPr="003C5CFD">
        <w:rPr>
          <w:rFonts w:ascii="Times New Roman" w:hAnsi="Times New Roman"/>
          <w:sz w:val="24"/>
          <w:szCs w:val="24"/>
        </w:rPr>
        <w:t>kurzu</w:t>
      </w:r>
      <w:r w:rsidRPr="003C5CFD">
        <w:rPr>
          <w:rFonts w:ascii="Times New Roman" w:hAnsi="Times New Roman"/>
          <w:sz w:val="24"/>
          <w:szCs w:val="24"/>
        </w:rPr>
        <w:t xml:space="preserve"> a jeho programu, o čase a místě odjezdu a čase a místě předpokládaného příjezdu, o zajištěné dopravě, ubytování a stravování;</w:t>
      </w:r>
    </w:p>
    <w:p w14:paraId="451626B2" w14:textId="77777777" w:rsidR="00A72EBF" w:rsidRPr="003C5CFD" w:rsidRDefault="00A72EBF" w:rsidP="003C5CFD">
      <w:pPr>
        <w:numPr>
          <w:ilvl w:val="0"/>
          <w:numId w:val="1"/>
        </w:numPr>
        <w:spacing w:after="60"/>
        <w:ind w:left="-210" w:right="-567" w:hanging="357"/>
        <w:jc w:val="both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sz w:val="24"/>
          <w:szCs w:val="24"/>
        </w:rPr>
        <w:t>jsem informován(-a) o výši účastnického poplatku a o způsobu financování a souhlasím s ním,</w:t>
      </w:r>
    </w:p>
    <w:p w14:paraId="7DD762BC" w14:textId="649F1373" w:rsidR="00A72EBF" w:rsidRPr="003C5CFD" w:rsidRDefault="00A72EBF" w:rsidP="003C5CFD">
      <w:pPr>
        <w:numPr>
          <w:ilvl w:val="0"/>
          <w:numId w:val="1"/>
        </w:numPr>
        <w:spacing w:after="240"/>
        <w:ind w:left="-210" w:right="-567" w:hanging="357"/>
        <w:jc w:val="both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sz w:val="24"/>
          <w:szCs w:val="24"/>
        </w:rPr>
        <w:t xml:space="preserve">jsem obdržel(a) kontakt na </w:t>
      </w:r>
      <w:r w:rsidR="000B7698" w:rsidRPr="000F6903">
        <w:rPr>
          <w:rFonts w:ascii="Times New Roman" w:hAnsi="Times New Roman"/>
          <w:color w:val="000000" w:themeColor="text1"/>
          <w:sz w:val="24"/>
          <w:szCs w:val="24"/>
        </w:rPr>
        <w:t>třídní</w:t>
      </w:r>
      <w:r w:rsidR="000F6903" w:rsidRPr="000F6903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="000B7698" w:rsidRPr="000F6903">
        <w:rPr>
          <w:rFonts w:ascii="Times New Roman" w:hAnsi="Times New Roman"/>
          <w:color w:val="000000" w:themeColor="text1"/>
          <w:sz w:val="24"/>
          <w:szCs w:val="24"/>
        </w:rPr>
        <w:t xml:space="preserve"> učitele</w:t>
      </w:r>
      <w:r w:rsidR="00B731EE" w:rsidRPr="000F69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6903">
        <w:rPr>
          <w:rFonts w:ascii="Times New Roman" w:hAnsi="Times New Roman"/>
          <w:color w:val="000000" w:themeColor="text1"/>
          <w:sz w:val="24"/>
          <w:szCs w:val="24"/>
        </w:rPr>
        <w:t xml:space="preserve">(číslo telefonu). </w:t>
      </w:r>
    </w:p>
    <w:p w14:paraId="6B42CB9E" w14:textId="40F8ACAA" w:rsidR="003C5CFD" w:rsidRDefault="00A72EBF" w:rsidP="003C5CFD">
      <w:pPr>
        <w:spacing w:after="120"/>
        <w:ind w:left="-567" w:right="-567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sz w:val="24"/>
          <w:szCs w:val="24"/>
        </w:rPr>
        <w:t xml:space="preserve">Telefonní číslo, na kterém mě můžete po dobu </w:t>
      </w:r>
      <w:r w:rsidR="000F6903">
        <w:rPr>
          <w:rFonts w:ascii="Times New Roman" w:hAnsi="Times New Roman"/>
          <w:sz w:val="24"/>
          <w:szCs w:val="24"/>
        </w:rPr>
        <w:t>A</w:t>
      </w:r>
      <w:r w:rsidR="00AD1BFF" w:rsidRPr="003C5CFD">
        <w:rPr>
          <w:rFonts w:ascii="Times New Roman" w:hAnsi="Times New Roman"/>
          <w:sz w:val="24"/>
          <w:szCs w:val="24"/>
        </w:rPr>
        <w:t>P</w:t>
      </w:r>
      <w:r w:rsidRPr="003C5CFD">
        <w:rPr>
          <w:rFonts w:ascii="Times New Roman" w:hAnsi="Times New Roman"/>
          <w:sz w:val="24"/>
          <w:szCs w:val="24"/>
        </w:rPr>
        <w:t xml:space="preserve"> kontaktovat, je: .......................................................</w:t>
      </w:r>
      <w:r w:rsidR="003C5CFD">
        <w:rPr>
          <w:rFonts w:ascii="Times New Roman" w:hAnsi="Times New Roman"/>
          <w:sz w:val="24"/>
          <w:szCs w:val="24"/>
        </w:rPr>
        <w:t>.......</w:t>
      </w:r>
    </w:p>
    <w:p w14:paraId="32B9A694" w14:textId="77777777" w:rsidR="003C5CFD" w:rsidRDefault="00A72EBF" w:rsidP="003C5CFD">
      <w:pPr>
        <w:spacing w:after="120"/>
        <w:ind w:left="-567" w:right="-567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b/>
          <w:sz w:val="24"/>
          <w:szCs w:val="24"/>
        </w:rPr>
        <w:t>Souhlasím s uvedením osobních údajů jmenovaného dítěte</w:t>
      </w:r>
      <w:r w:rsidRPr="003C5CFD">
        <w:rPr>
          <w:rFonts w:ascii="Times New Roman" w:hAnsi="Times New Roman"/>
          <w:sz w:val="24"/>
          <w:szCs w:val="24"/>
        </w:rPr>
        <w:t xml:space="preserve"> (v rozsahu: jméno, adresa bydliště, rodné číslo nebo datum narození) pro potřeby organizátora zájezdu, popř. ubytovatele, ve smyslu příslušných ustanovení zákona č. 101/2000 Sb., o ochraně osobních údajů, ve znění pozdějších předpisů.</w:t>
      </w:r>
    </w:p>
    <w:p w14:paraId="5AA2544F" w14:textId="4F6105B4" w:rsidR="003C5CFD" w:rsidRDefault="00260455" w:rsidP="003C5CFD">
      <w:pPr>
        <w:spacing w:after="120"/>
        <w:ind w:left="-567" w:right="-567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b/>
          <w:sz w:val="24"/>
        </w:rPr>
        <w:t xml:space="preserve">Souhlasím s tím, aby dítě během pobytu </w:t>
      </w:r>
      <w:r w:rsidR="009965D7" w:rsidRPr="003C5CFD">
        <w:rPr>
          <w:rFonts w:ascii="Times New Roman" w:hAnsi="Times New Roman"/>
          <w:b/>
          <w:sz w:val="24"/>
        </w:rPr>
        <w:t xml:space="preserve">na </w:t>
      </w:r>
      <w:r w:rsidR="000B7698">
        <w:rPr>
          <w:rFonts w:ascii="Times New Roman" w:hAnsi="Times New Roman"/>
          <w:b/>
          <w:sz w:val="24"/>
        </w:rPr>
        <w:t>A</w:t>
      </w:r>
      <w:r w:rsidR="00AD1BFF" w:rsidRPr="003C5CFD">
        <w:rPr>
          <w:rFonts w:ascii="Times New Roman" w:hAnsi="Times New Roman"/>
          <w:b/>
          <w:sz w:val="24"/>
        </w:rPr>
        <w:t>P</w:t>
      </w:r>
      <w:r w:rsidR="009965D7" w:rsidRPr="003C5CFD">
        <w:rPr>
          <w:rFonts w:ascii="Times New Roman" w:hAnsi="Times New Roman"/>
          <w:b/>
          <w:sz w:val="24"/>
        </w:rPr>
        <w:t xml:space="preserve"> </w:t>
      </w:r>
      <w:r w:rsidRPr="003C5CFD">
        <w:rPr>
          <w:rFonts w:ascii="Times New Roman" w:hAnsi="Times New Roman"/>
          <w:b/>
          <w:sz w:val="24"/>
        </w:rPr>
        <w:t xml:space="preserve">dostalo rozchod (mimo pedagogický dohled). Jsem si vědom(a) případných rizik. </w:t>
      </w:r>
      <w:r w:rsidRPr="003C5CFD">
        <w:rPr>
          <w:rFonts w:ascii="Times New Roman" w:hAnsi="Times New Roman"/>
          <w:i/>
          <w:sz w:val="24"/>
        </w:rPr>
        <w:t>(Pozn.: Dítě musí být školou poučeno o chování a dodržování bezpečnostních pravidel během akce konané mimo školu. Toto poučení musí potvrdit svým vlastnoručním podpisem.)</w:t>
      </w:r>
    </w:p>
    <w:p w14:paraId="4D4F3ADA" w14:textId="77777777" w:rsidR="003C5CFD" w:rsidRDefault="007B434E" w:rsidP="003C5CFD">
      <w:pPr>
        <w:spacing w:after="120"/>
        <w:ind w:left="-567" w:right="-567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b/>
          <w:sz w:val="24"/>
          <w:szCs w:val="24"/>
        </w:rPr>
        <w:t>Beru současně na vědomí</w:t>
      </w:r>
      <w:r w:rsidRPr="003C5CFD">
        <w:rPr>
          <w:rFonts w:ascii="Times New Roman" w:hAnsi="Times New Roman"/>
          <w:sz w:val="24"/>
          <w:szCs w:val="24"/>
        </w:rPr>
        <w:t xml:space="preserve"> </w:t>
      </w:r>
      <w:r w:rsidRPr="003C5CFD">
        <w:rPr>
          <w:rFonts w:ascii="Times New Roman" w:hAnsi="Times New Roman"/>
          <w:b/>
          <w:sz w:val="24"/>
          <w:szCs w:val="24"/>
        </w:rPr>
        <w:t>svou odpovědnost za škody, které mé dítě úmyslně způsobí</w:t>
      </w:r>
      <w:r w:rsidRPr="003C5CFD">
        <w:rPr>
          <w:rFonts w:ascii="Times New Roman" w:hAnsi="Times New Roman"/>
          <w:sz w:val="24"/>
          <w:szCs w:val="24"/>
        </w:rPr>
        <w:t xml:space="preserve"> v době trvání akce </w:t>
      </w:r>
      <w:r w:rsidR="00986A0A" w:rsidRPr="003C5CFD">
        <w:rPr>
          <w:rFonts w:ascii="Times New Roman" w:hAnsi="Times New Roman"/>
          <w:sz w:val="24"/>
          <w:szCs w:val="24"/>
        </w:rPr>
        <w:t xml:space="preserve">např. na zařízení či vybavení ubytovacího zařízení či dopravního prostředku. Vzniknou-li škole v důsledku takové úmyslného jednání dítěte finanční náklady na opravu takto poškozeného zařízení, </w:t>
      </w:r>
      <w:r w:rsidR="00153823" w:rsidRPr="003C5CFD">
        <w:rPr>
          <w:rFonts w:ascii="Times New Roman" w:hAnsi="Times New Roman"/>
          <w:sz w:val="24"/>
          <w:szCs w:val="24"/>
        </w:rPr>
        <w:t>zavazuji se tuto škodu uhradit.</w:t>
      </w:r>
    </w:p>
    <w:p w14:paraId="6C5794A7" w14:textId="170FED15" w:rsidR="00153823" w:rsidRPr="003C5CFD" w:rsidRDefault="00153823" w:rsidP="003C5CFD">
      <w:pPr>
        <w:spacing w:after="120"/>
        <w:ind w:left="-567" w:right="-567"/>
        <w:rPr>
          <w:rFonts w:ascii="Times New Roman" w:hAnsi="Times New Roman"/>
          <w:sz w:val="24"/>
          <w:szCs w:val="24"/>
        </w:rPr>
      </w:pPr>
      <w:r w:rsidRPr="003C5CFD">
        <w:rPr>
          <w:rFonts w:ascii="Times New Roman" w:hAnsi="Times New Roman"/>
          <w:b/>
          <w:sz w:val="24"/>
          <w:szCs w:val="24"/>
        </w:rPr>
        <w:t xml:space="preserve">Byl/a jsem rovněž seznámen/a s tím, že škola důrazně doporučuje, aby si účastníci </w:t>
      </w:r>
      <w:r w:rsidR="000F6903">
        <w:rPr>
          <w:rFonts w:ascii="Times New Roman" w:hAnsi="Times New Roman"/>
          <w:b/>
          <w:sz w:val="24"/>
          <w:szCs w:val="24"/>
        </w:rPr>
        <w:t>A</w:t>
      </w:r>
      <w:r w:rsidR="00AD1BFF" w:rsidRPr="003C5CFD">
        <w:rPr>
          <w:rFonts w:ascii="Times New Roman" w:hAnsi="Times New Roman"/>
          <w:b/>
          <w:sz w:val="24"/>
          <w:szCs w:val="24"/>
        </w:rPr>
        <w:t>P</w:t>
      </w:r>
      <w:r w:rsidRPr="003C5CFD">
        <w:rPr>
          <w:rFonts w:ascii="Times New Roman" w:hAnsi="Times New Roman"/>
          <w:b/>
          <w:sz w:val="24"/>
          <w:szCs w:val="24"/>
        </w:rPr>
        <w:t xml:space="preserve"> s sebou </w:t>
      </w:r>
      <w:r w:rsidR="00FC7C1A" w:rsidRPr="003C5CFD">
        <w:rPr>
          <w:rFonts w:ascii="Times New Roman" w:hAnsi="Times New Roman"/>
          <w:b/>
          <w:sz w:val="24"/>
          <w:szCs w:val="24"/>
        </w:rPr>
        <w:t>ne</w:t>
      </w:r>
      <w:r w:rsidRPr="003C5CFD">
        <w:rPr>
          <w:rFonts w:ascii="Times New Roman" w:hAnsi="Times New Roman"/>
          <w:b/>
          <w:sz w:val="24"/>
          <w:szCs w:val="24"/>
        </w:rPr>
        <w:t>brali drahou elektroniku</w:t>
      </w:r>
      <w:r w:rsidR="00FC7C1A" w:rsidRPr="003C5CFD">
        <w:rPr>
          <w:rFonts w:ascii="Times New Roman" w:hAnsi="Times New Roman"/>
          <w:b/>
          <w:sz w:val="24"/>
          <w:szCs w:val="24"/>
        </w:rPr>
        <w:t xml:space="preserve"> a předměty</w:t>
      </w:r>
      <w:r w:rsidRPr="003C5CFD">
        <w:rPr>
          <w:rFonts w:ascii="Times New Roman" w:hAnsi="Times New Roman"/>
          <w:b/>
          <w:sz w:val="24"/>
          <w:szCs w:val="24"/>
        </w:rPr>
        <w:t>, které nepotřebují k</w:t>
      </w:r>
      <w:r w:rsidR="00AD1BFF" w:rsidRPr="003C5CFD">
        <w:rPr>
          <w:rFonts w:ascii="Times New Roman" w:hAnsi="Times New Roman"/>
          <w:b/>
          <w:sz w:val="24"/>
          <w:szCs w:val="24"/>
        </w:rPr>
        <w:t> plánovaným činnostem</w:t>
      </w:r>
      <w:r w:rsidRPr="003C5CFD">
        <w:rPr>
          <w:rFonts w:ascii="Times New Roman" w:hAnsi="Times New Roman"/>
          <w:b/>
          <w:sz w:val="24"/>
          <w:szCs w:val="24"/>
        </w:rPr>
        <w:t xml:space="preserve"> (např. drahé mobilní telefony, tablety, fotoaparáty apod.), neboť </w:t>
      </w:r>
      <w:r w:rsidR="00FC7C1A" w:rsidRPr="003C5CFD">
        <w:rPr>
          <w:rFonts w:ascii="Times New Roman" w:hAnsi="Times New Roman"/>
          <w:b/>
          <w:sz w:val="24"/>
          <w:szCs w:val="24"/>
        </w:rPr>
        <w:t xml:space="preserve">neponese </w:t>
      </w:r>
      <w:r w:rsidRPr="003C5CFD">
        <w:rPr>
          <w:rFonts w:ascii="Times New Roman" w:hAnsi="Times New Roman"/>
          <w:b/>
          <w:sz w:val="24"/>
          <w:szCs w:val="24"/>
        </w:rPr>
        <w:t>odpovědnost za jejich případnou ztrátu či poničení.</w:t>
      </w:r>
    </w:p>
    <w:p w14:paraId="76EEB630" w14:textId="77777777" w:rsidR="00260455" w:rsidRDefault="00260455" w:rsidP="007B434E">
      <w:pPr>
        <w:spacing w:before="120"/>
        <w:ind w:left="-567" w:right="-567"/>
        <w:jc w:val="both"/>
        <w:rPr>
          <w:rFonts w:ascii="Times New Roman" w:hAnsi="Times New Roman"/>
          <w:sz w:val="22"/>
          <w:szCs w:val="24"/>
        </w:rPr>
      </w:pPr>
    </w:p>
    <w:p w14:paraId="0C5007E7" w14:textId="77777777" w:rsidR="00BB6278" w:rsidRDefault="00BB6278" w:rsidP="007B434E">
      <w:pPr>
        <w:spacing w:before="120"/>
        <w:ind w:left="-567" w:right="-567"/>
        <w:jc w:val="both"/>
        <w:rPr>
          <w:rFonts w:ascii="Times New Roman" w:hAnsi="Times New Roman"/>
          <w:sz w:val="22"/>
          <w:szCs w:val="24"/>
        </w:rPr>
      </w:pPr>
    </w:p>
    <w:p w14:paraId="754BD8A5" w14:textId="77777777" w:rsidR="00BB6278" w:rsidRPr="00986A0A" w:rsidRDefault="00BB6278" w:rsidP="007B434E">
      <w:pPr>
        <w:spacing w:before="120"/>
        <w:ind w:left="-567" w:right="-567"/>
        <w:jc w:val="both"/>
        <w:rPr>
          <w:rFonts w:ascii="Times New Roman" w:hAnsi="Times New Roman"/>
          <w:sz w:val="22"/>
          <w:szCs w:val="24"/>
        </w:rPr>
      </w:pPr>
    </w:p>
    <w:p w14:paraId="3F37B355" w14:textId="77777777" w:rsidR="00BB6278" w:rsidRPr="006C3949" w:rsidRDefault="00BB6278" w:rsidP="00BB6278">
      <w:pPr>
        <w:ind w:left="-567" w:right="-567"/>
        <w:jc w:val="both"/>
        <w:rPr>
          <w:rFonts w:ascii="Times New Roman" w:hAnsi="Times New Roman"/>
          <w:sz w:val="24"/>
        </w:rPr>
      </w:pPr>
      <w:r w:rsidRPr="006C3949">
        <w:rPr>
          <w:rFonts w:ascii="Times New Roman" w:hAnsi="Times New Roman"/>
          <w:sz w:val="24"/>
        </w:rPr>
        <w:t>V ....................................... dne ..............................</w:t>
      </w:r>
      <w:r w:rsidRPr="00A81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C3949">
        <w:rPr>
          <w:rFonts w:ascii="Times New Roman" w:hAnsi="Times New Roman"/>
          <w:sz w:val="24"/>
        </w:rPr>
        <w:t>......................................................</w:t>
      </w:r>
    </w:p>
    <w:p w14:paraId="56E78E6E" w14:textId="77777777" w:rsidR="00BB6278" w:rsidRPr="00CC159F" w:rsidRDefault="00BB6278" w:rsidP="00BB6278">
      <w:pPr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zákonných zástupců</w:t>
      </w:r>
      <w:r w:rsidRPr="00CA288D">
        <w:rPr>
          <w:rFonts w:ascii="Times New Roman" w:hAnsi="Times New Roman"/>
          <w:i/>
        </w:rPr>
        <w:t xml:space="preserve"> dítěte</w:t>
      </w:r>
    </w:p>
    <w:p w14:paraId="33DD601F" w14:textId="77777777" w:rsidR="003C5CFD" w:rsidRDefault="003C5CFD" w:rsidP="00A72EBF">
      <w:pPr>
        <w:spacing w:before="120" w:line="288" w:lineRule="auto"/>
        <w:ind w:left="-567" w:right="-567"/>
        <w:jc w:val="center"/>
        <w:rPr>
          <w:rFonts w:ascii="Times New Roman" w:hAnsi="Times New Roman"/>
          <w:b/>
          <w:sz w:val="32"/>
        </w:rPr>
      </w:pPr>
    </w:p>
    <w:p w14:paraId="4EBD6518" w14:textId="77777777" w:rsidR="003C5CFD" w:rsidRDefault="003C5CFD" w:rsidP="00A72EBF">
      <w:pPr>
        <w:spacing w:before="120" w:line="288" w:lineRule="auto"/>
        <w:ind w:left="-567" w:right="-567"/>
        <w:jc w:val="center"/>
        <w:rPr>
          <w:rFonts w:ascii="Times New Roman" w:hAnsi="Times New Roman"/>
          <w:b/>
          <w:sz w:val="32"/>
        </w:rPr>
      </w:pPr>
    </w:p>
    <w:p w14:paraId="52DC2FC5" w14:textId="77777777" w:rsidR="003C5CFD" w:rsidRDefault="003C5CFD" w:rsidP="00A72EBF">
      <w:pPr>
        <w:spacing w:before="120" w:line="288" w:lineRule="auto"/>
        <w:ind w:left="-567" w:right="-567"/>
        <w:jc w:val="center"/>
        <w:rPr>
          <w:rFonts w:ascii="Times New Roman" w:hAnsi="Times New Roman"/>
          <w:b/>
          <w:sz w:val="32"/>
        </w:rPr>
      </w:pPr>
    </w:p>
    <w:p w14:paraId="6421818A" w14:textId="77777777" w:rsidR="003C5CFD" w:rsidRDefault="003C5CFD" w:rsidP="00A72EBF">
      <w:pPr>
        <w:spacing w:before="120" w:line="288" w:lineRule="auto"/>
        <w:ind w:left="-567" w:right="-567"/>
        <w:jc w:val="center"/>
        <w:rPr>
          <w:rFonts w:ascii="Times New Roman" w:hAnsi="Times New Roman"/>
          <w:b/>
          <w:sz w:val="32"/>
        </w:rPr>
      </w:pPr>
    </w:p>
    <w:p w14:paraId="3ED04274" w14:textId="77777777" w:rsidR="00A72EBF" w:rsidRPr="000E52F6" w:rsidRDefault="00A72EBF" w:rsidP="00A72EBF">
      <w:pPr>
        <w:spacing w:before="120" w:line="288" w:lineRule="auto"/>
        <w:ind w:left="-567" w:right="-567"/>
        <w:jc w:val="center"/>
        <w:rPr>
          <w:rFonts w:ascii="Times New Roman" w:hAnsi="Times New Roman"/>
          <w:b/>
          <w:sz w:val="32"/>
        </w:rPr>
      </w:pPr>
      <w:r w:rsidRPr="000E52F6">
        <w:rPr>
          <w:rFonts w:ascii="Times New Roman" w:hAnsi="Times New Roman"/>
          <w:b/>
          <w:sz w:val="32"/>
        </w:rPr>
        <w:lastRenderedPageBreak/>
        <w:t>P</w:t>
      </w:r>
      <w:r w:rsidR="00260455">
        <w:rPr>
          <w:rFonts w:ascii="Times New Roman" w:hAnsi="Times New Roman"/>
          <w:b/>
          <w:sz w:val="32"/>
        </w:rPr>
        <w:t>ROHLÁŠ</w:t>
      </w:r>
      <w:r w:rsidRPr="000E52F6">
        <w:rPr>
          <w:rFonts w:ascii="Times New Roman" w:hAnsi="Times New Roman"/>
          <w:b/>
          <w:sz w:val="32"/>
        </w:rPr>
        <w:t>ENÍ O BEZINFEKČNOSTI</w:t>
      </w:r>
    </w:p>
    <w:p w14:paraId="56922F16" w14:textId="29A47003" w:rsidR="00A72EBF" w:rsidRPr="003C5CFD" w:rsidRDefault="00A72EBF" w:rsidP="007B434E">
      <w:pPr>
        <w:spacing w:before="120" w:after="120"/>
        <w:ind w:left="-567" w:right="-567"/>
        <w:jc w:val="both"/>
        <w:rPr>
          <w:rFonts w:ascii="Times New Roman" w:hAnsi="Times New Roman"/>
          <w:b/>
          <w:sz w:val="24"/>
        </w:rPr>
      </w:pPr>
      <w:r w:rsidRPr="003C5CFD">
        <w:rPr>
          <w:rFonts w:ascii="Times New Roman" w:hAnsi="Times New Roman"/>
          <w:b/>
          <w:sz w:val="24"/>
        </w:rPr>
        <w:t>Jsem si vědom(-a) toho, že na akci nemůže být vyslán žák, jehož zdravotní stav by mohl být účastí na této akci ohrožen, ani žák, který by mohl zdravotně ohrozit jiné žáky. Prohlašuji proto,</w:t>
      </w:r>
      <w:r w:rsidR="00D9407B">
        <w:rPr>
          <w:rFonts w:ascii="Times New Roman" w:hAnsi="Times New Roman"/>
          <w:b/>
          <w:sz w:val="24"/>
        </w:rPr>
        <w:t xml:space="preserve"> že dítě je zdravé</w:t>
      </w:r>
      <w:r w:rsidR="00102ECB" w:rsidRPr="003C5CFD">
        <w:rPr>
          <w:rFonts w:ascii="Times New Roman" w:hAnsi="Times New Roman"/>
          <w:b/>
          <w:sz w:val="24"/>
        </w:rPr>
        <w:t xml:space="preserve"> a</w:t>
      </w:r>
      <w:r w:rsidRPr="003C5CFD">
        <w:rPr>
          <w:rFonts w:ascii="Times New Roman" w:hAnsi="Times New Roman"/>
          <w:b/>
          <w:sz w:val="24"/>
        </w:rPr>
        <w:t xml:space="preserve"> že hygienik ani ošetřující lékař dítěti ani jiným osobám, které s ním žijí ve společné domácnosti, nenařídil karanténní opatření</w:t>
      </w:r>
      <w:r w:rsidR="00102ECB" w:rsidRPr="003C5CFD">
        <w:rPr>
          <w:rFonts w:ascii="Times New Roman" w:hAnsi="Times New Roman"/>
          <w:b/>
          <w:sz w:val="24"/>
        </w:rPr>
        <w:t>, zvýšený zdravotní dohled či lékařský dozor</w:t>
      </w:r>
      <w:r w:rsidRPr="003C5CFD">
        <w:rPr>
          <w:rFonts w:ascii="Times New Roman" w:hAnsi="Times New Roman"/>
          <w:b/>
          <w:sz w:val="24"/>
        </w:rPr>
        <w:t>. Dítě nejeví známky akutního onemocnění (průjem, teplota</w:t>
      </w:r>
      <w:r w:rsidR="003C5CFD" w:rsidRPr="003C5CFD">
        <w:rPr>
          <w:rFonts w:ascii="Times New Roman" w:hAnsi="Times New Roman"/>
          <w:b/>
          <w:sz w:val="24"/>
        </w:rPr>
        <w:t>, kašel, bolesti v krku</w:t>
      </w:r>
      <w:r w:rsidRPr="003C5CFD">
        <w:rPr>
          <w:rFonts w:ascii="Times New Roman" w:hAnsi="Times New Roman"/>
          <w:b/>
          <w:sz w:val="24"/>
        </w:rPr>
        <w:t xml:space="preserve"> apod.). Není mi </w:t>
      </w:r>
      <w:r w:rsidR="00611094">
        <w:rPr>
          <w:rFonts w:ascii="Times New Roman" w:hAnsi="Times New Roman"/>
          <w:b/>
          <w:sz w:val="24"/>
        </w:rPr>
        <w:t>též známo, že by v posledních 15</w:t>
      </w:r>
      <w:r w:rsidRPr="003C5CFD">
        <w:rPr>
          <w:rFonts w:ascii="Times New Roman" w:hAnsi="Times New Roman"/>
          <w:b/>
          <w:sz w:val="24"/>
        </w:rPr>
        <w:t xml:space="preserve"> dnech přišlo do styku s osobami, které onemocněly </w:t>
      </w:r>
      <w:r w:rsidR="00102ECB" w:rsidRPr="003C5CFD">
        <w:rPr>
          <w:rFonts w:ascii="Times New Roman" w:hAnsi="Times New Roman"/>
          <w:b/>
          <w:sz w:val="24"/>
        </w:rPr>
        <w:t>infekčním</w:t>
      </w:r>
      <w:r w:rsidRPr="003C5CFD">
        <w:rPr>
          <w:rFonts w:ascii="Times New Roman" w:hAnsi="Times New Roman"/>
          <w:b/>
          <w:sz w:val="24"/>
        </w:rPr>
        <w:t xml:space="preserve"> </w:t>
      </w:r>
      <w:r w:rsidR="00102ECB" w:rsidRPr="003C5CFD">
        <w:rPr>
          <w:rFonts w:ascii="Times New Roman" w:hAnsi="Times New Roman"/>
          <w:b/>
          <w:sz w:val="24"/>
        </w:rPr>
        <w:t>onemocněním</w:t>
      </w:r>
      <w:r w:rsidRPr="003C5CFD">
        <w:rPr>
          <w:rFonts w:ascii="Times New Roman" w:hAnsi="Times New Roman"/>
          <w:b/>
          <w:sz w:val="24"/>
        </w:rPr>
        <w:t xml:space="preserve">. 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72EBF" w:rsidRPr="00CA288D" w14:paraId="047CF7AC" w14:textId="77777777" w:rsidTr="00BB6278">
        <w:tc>
          <w:tcPr>
            <w:tcW w:w="10314" w:type="dxa"/>
            <w:tcBorders>
              <w:bottom w:val="dotted" w:sz="2" w:space="0" w:color="auto"/>
            </w:tcBorders>
          </w:tcPr>
          <w:p w14:paraId="41253BC1" w14:textId="579EDAC5" w:rsidR="00260455" w:rsidRDefault="000B7698" w:rsidP="00BB6278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</w:rPr>
            </w:pPr>
            <w:r w:rsidRPr="000B7698">
              <w:rPr>
                <w:rFonts w:ascii="Times New Roman" w:hAnsi="Times New Roman"/>
                <w:b/>
                <w:sz w:val="22"/>
              </w:rPr>
              <w:t>Třídním</w:t>
            </w:r>
            <w:r w:rsidR="000F6903">
              <w:rPr>
                <w:rFonts w:ascii="Times New Roman" w:hAnsi="Times New Roman"/>
                <w:b/>
                <w:sz w:val="22"/>
              </w:rPr>
              <w:t>u</w:t>
            </w:r>
            <w:r w:rsidR="00A72EBF" w:rsidRPr="00260455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učitel</w:t>
            </w:r>
            <w:r w:rsidR="000F6903">
              <w:rPr>
                <w:rFonts w:ascii="Times New Roman" w:hAnsi="Times New Roman"/>
                <w:b/>
                <w:sz w:val="22"/>
              </w:rPr>
              <w:t>i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A72EBF" w:rsidRPr="00260455">
              <w:rPr>
                <w:rFonts w:ascii="Times New Roman" w:hAnsi="Times New Roman"/>
                <w:sz w:val="22"/>
              </w:rPr>
              <w:t>předávám</w:t>
            </w:r>
            <w:r w:rsidR="000F6903">
              <w:rPr>
                <w:rFonts w:ascii="Times New Roman" w:hAnsi="Times New Roman"/>
                <w:sz w:val="22"/>
              </w:rPr>
              <w:t>:</w:t>
            </w:r>
          </w:p>
          <w:p w14:paraId="4C723002" w14:textId="69523213" w:rsidR="00260455" w:rsidRPr="003C5CFD" w:rsidRDefault="00A72EBF" w:rsidP="00BB6278">
            <w:pPr>
              <w:pStyle w:val="Odstavecseseznamem"/>
              <w:numPr>
                <w:ilvl w:val="0"/>
                <w:numId w:val="2"/>
              </w:numPr>
              <w:spacing w:after="60"/>
              <w:ind w:left="312" w:hanging="312"/>
              <w:contextualSpacing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260455">
              <w:rPr>
                <w:rFonts w:ascii="Times New Roman" w:hAnsi="Times New Roman"/>
                <w:b/>
                <w:sz w:val="22"/>
              </w:rPr>
              <w:t xml:space="preserve">kopii průkazu pojištěnce (dítěte) a kopii zdravotního a očkovacího průkazu dítěte, </w:t>
            </w:r>
          </w:p>
          <w:p w14:paraId="53A88ED9" w14:textId="77777777" w:rsidR="00A72EBF" w:rsidRPr="00260455" w:rsidRDefault="00A72EBF" w:rsidP="00BB6278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312" w:hanging="312"/>
              <w:contextualSpacing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260455">
              <w:rPr>
                <w:rFonts w:ascii="Times New Roman" w:hAnsi="Times New Roman"/>
                <w:b/>
                <w:sz w:val="22"/>
              </w:rPr>
              <w:t xml:space="preserve">následující léky a </w:t>
            </w:r>
            <w:r w:rsidR="00260455">
              <w:rPr>
                <w:rFonts w:ascii="Times New Roman" w:hAnsi="Times New Roman"/>
                <w:b/>
                <w:sz w:val="22"/>
              </w:rPr>
              <w:t xml:space="preserve">současně </w:t>
            </w:r>
            <w:r w:rsidRPr="00260455">
              <w:rPr>
                <w:rFonts w:ascii="Times New Roman" w:hAnsi="Times New Roman"/>
                <w:b/>
                <w:sz w:val="22"/>
              </w:rPr>
              <w:t xml:space="preserve">uvádím tyto zdravotní informace </w:t>
            </w:r>
            <w:r w:rsidRPr="00260455">
              <w:rPr>
                <w:rFonts w:ascii="Times New Roman" w:hAnsi="Times New Roman"/>
                <w:sz w:val="22"/>
              </w:rPr>
              <w:t>(zejména alergie, dávkování léků apod.):</w:t>
            </w:r>
          </w:p>
        </w:tc>
      </w:tr>
      <w:tr w:rsidR="00A72EBF" w:rsidRPr="00CA288D" w14:paraId="256AE9E2" w14:textId="77777777" w:rsidTr="00E5054A">
        <w:trPr>
          <w:trHeight w:val="1774"/>
        </w:trPr>
        <w:tc>
          <w:tcPr>
            <w:tcW w:w="10314" w:type="dxa"/>
            <w:tcBorders>
              <w:top w:val="dotted" w:sz="2" w:space="0" w:color="auto"/>
              <w:bottom w:val="dotted" w:sz="2" w:space="0" w:color="auto"/>
            </w:tcBorders>
          </w:tcPr>
          <w:p w14:paraId="493636FC" w14:textId="77777777" w:rsidR="00A72EBF" w:rsidRDefault="00A72EBF" w:rsidP="0085580C">
            <w:pPr>
              <w:spacing w:before="120" w:line="288" w:lineRule="auto"/>
              <w:ind w:right="-567"/>
              <w:jc w:val="both"/>
              <w:rPr>
                <w:rFonts w:ascii="Times New Roman" w:hAnsi="Times New Roman"/>
                <w:sz w:val="24"/>
              </w:rPr>
            </w:pPr>
          </w:p>
          <w:p w14:paraId="3FE82F8C" w14:textId="77777777" w:rsidR="00A72EBF" w:rsidRDefault="00A72EBF" w:rsidP="0085580C">
            <w:pPr>
              <w:spacing w:before="120" w:line="288" w:lineRule="auto"/>
              <w:ind w:right="-567"/>
              <w:jc w:val="both"/>
              <w:rPr>
                <w:rFonts w:ascii="Times New Roman" w:hAnsi="Times New Roman"/>
                <w:sz w:val="24"/>
              </w:rPr>
            </w:pPr>
          </w:p>
          <w:p w14:paraId="4974EB12" w14:textId="77777777" w:rsidR="00A72EBF" w:rsidRPr="00CA288D" w:rsidRDefault="00A72EBF" w:rsidP="0085580C">
            <w:pPr>
              <w:spacing w:before="120" w:line="288" w:lineRule="auto"/>
              <w:ind w:right="-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1094" w:rsidRPr="00CA288D" w14:paraId="5E053443" w14:textId="77777777" w:rsidTr="00BB6278">
        <w:trPr>
          <w:trHeight w:val="792"/>
        </w:trPr>
        <w:tc>
          <w:tcPr>
            <w:tcW w:w="10314" w:type="dxa"/>
            <w:tcBorders>
              <w:top w:val="dotted" w:sz="2" w:space="0" w:color="auto"/>
            </w:tcBorders>
            <w:vAlign w:val="center"/>
          </w:tcPr>
          <w:p w14:paraId="0DD275FD" w14:textId="7F0654C4" w:rsidR="00611094" w:rsidRDefault="00611094" w:rsidP="00BB6278">
            <w:pPr>
              <w:ind w:righ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Prohlašuji, že shora uvedené zdravotní problémy či omezení </w:t>
            </w:r>
            <w:r w:rsidRPr="00611094">
              <w:rPr>
                <w:rFonts w:ascii="Times New Roman" w:hAnsi="Times New Roman"/>
                <w:sz w:val="24"/>
                <w:szCs w:val="24"/>
              </w:rPr>
              <w:t>nevyžadují zvláštní zdravotní péči ani zvláštní režim dítěte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90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</w:tbl>
    <w:p w14:paraId="3F42F8CD" w14:textId="77777777" w:rsidR="00611094" w:rsidRDefault="00611094" w:rsidP="00CC159F">
      <w:pPr>
        <w:spacing w:before="120"/>
        <w:ind w:left="-567" w:right="-567"/>
        <w:jc w:val="both"/>
        <w:rPr>
          <w:rFonts w:ascii="Times New Roman" w:hAnsi="Times New Roman"/>
          <w:sz w:val="24"/>
        </w:rPr>
      </w:pPr>
    </w:p>
    <w:p w14:paraId="33258945" w14:textId="3FE455C0" w:rsidR="00611094" w:rsidRPr="00611094" w:rsidRDefault="00611094" w:rsidP="00BB6278">
      <w:pPr>
        <w:spacing w:before="240"/>
        <w:ind w:left="-567" w:right="-567"/>
        <w:jc w:val="center"/>
        <w:rPr>
          <w:rFonts w:ascii="Times New Roman" w:hAnsi="Times New Roman"/>
          <w:b/>
          <w:sz w:val="32"/>
          <w:szCs w:val="24"/>
        </w:rPr>
      </w:pPr>
      <w:r w:rsidRPr="00611094">
        <w:rPr>
          <w:rFonts w:ascii="Times New Roman" w:hAnsi="Times New Roman"/>
          <w:b/>
          <w:sz w:val="32"/>
          <w:szCs w:val="24"/>
        </w:rPr>
        <w:t xml:space="preserve">PROHLÁŠENÍ O NEEXISTENCI PŘÍZNAKŮ </w:t>
      </w:r>
      <w:r>
        <w:rPr>
          <w:rFonts w:ascii="Times New Roman" w:hAnsi="Times New Roman"/>
          <w:b/>
          <w:sz w:val="32"/>
          <w:szCs w:val="24"/>
        </w:rPr>
        <w:br/>
      </w:r>
      <w:r w:rsidRPr="00611094">
        <w:rPr>
          <w:rFonts w:ascii="Times New Roman" w:hAnsi="Times New Roman"/>
          <w:b/>
          <w:sz w:val="32"/>
          <w:szCs w:val="24"/>
        </w:rPr>
        <w:t>VIROVÉHO INFEKČNÍHO</w:t>
      </w:r>
      <w:r w:rsidR="00EB2412">
        <w:rPr>
          <w:rFonts w:ascii="Times New Roman" w:hAnsi="Times New Roman"/>
          <w:b/>
          <w:sz w:val="32"/>
          <w:szCs w:val="24"/>
        </w:rPr>
        <w:t xml:space="preserve"> </w:t>
      </w:r>
      <w:r w:rsidRPr="00611094">
        <w:rPr>
          <w:rFonts w:ascii="Times New Roman" w:hAnsi="Times New Roman"/>
          <w:b/>
          <w:sz w:val="32"/>
          <w:szCs w:val="24"/>
        </w:rPr>
        <w:t>ONEMOCNĚNÍ</w:t>
      </w:r>
    </w:p>
    <w:p w14:paraId="420FFBC0" w14:textId="77777777" w:rsidR="00611094" w:rsidRPr="00611094" w:rsidRDefault="00611094" w:rsidP="00611094">
      <w:pPr>
        <w:ind w:left="-567" w:right="-566"/>
        <w:rPr>
          <w:rFonts w:ascii="Times New Roman" w:hAnsi="Times New Roman"/>
          <w:b/>
          <w:sz w:val="24"/>
          <w:szCs w:val="24"/>
        </w:rPr>
      </w:pPr>
    </w:p>
    <w:p w14:paraId="7A39CCDD" w14:textId="77777777" w:rsidR="00611094" w:rsidRPr="00611094" w:rsidRDefault="00611094" w:rsidP="00611094">
      <w:pPr>
        <w:ind w:left="-567" w:right="-566"/>
        <w:jc w:val="both"/>
        <w:rPr>
          <w:rFonts w:ascii="Times New Roman" w:hAnsi="Times New Roman"/>
          <w:sz w:val="24"/>
          <w:szCs w:val="24"/>
        </w:rPr>
      </w:pPr>
      <w:r w:rsidRPr="00611094">
        <w:rPr>
          <w:rFonts w:ascii="Times New Roman" w:hAnsi="Times New Roman"/>
          <w:sz w:val="24"/>
          <w:szCs w:val="24"/>
        </w:rPr>
        <w:t xml:space="preserve">Prohlašuji, že: </w:t>
      </w:r>
    </w:p>
    <w:p w14:paraId="20F5B872" w14:textId="77777777" w:rsidR="00611094" w:rsidRDefault="00611094" w:rsidP="00611094">
      <w:pPr>
        <w:pStyle w:val="Odstavecseseznamem"/>
        <w:numPr>
          <w:ilvl w:val="0"/>
          <w:numId w:val="3"/>
        </w:numPr>
        <w:ind w:right="-566"/>
        <w:jc w:val="both"/>
        <w:rPr>
          <w:rFonts w:ascii="Times New Roman" w:hAnsi="Times New Roman"/>
          <w:sz w:val="24"/>
          <w:szCs w:val="24"/>
        </w:rPr>
      </w:pPr>
      <w:r w:rsidRPr="00611094">
        <w:rPr>
          <w:rFonts w:ascii="Times New Roman" w:hAnsi="Times New Roman"/>
          <w:sz w:val="24"/>
          <w:szCs w:val="24"/>
        </w:rPr>
        <w:t xml:space="preserve">u dítěte ani člena společné domácnosti se neprojevují ani v posledních 15 dnech neprojevily příznaky virového infekčního onemocnění (např. horečka, kašel, dušnost, náhlá ztráta chuti a čichu apod.); </w:t>
      </w:r>
    </w:p>
    <w:p w14:paraId="6DEEC89B" w14:textId="77777777" w:rsidR="00611094" w:rsidRDefault="00611094" w:rsidP="00611094">
      <w:pPr>
        <w:pStyle w:val="Odstavecseseznamem"/>
        <w:numPr>
          <w:ilvl w:val="0"/>
          <w:numId w:val="3"/>
        </w:numPr>
        <w:ind w:right="-566"/>
        <w:jc w:val="both"/>
        <w:rPr>
          <w:rFonts w:ascii="Times New Roman" w:hAnsi="Times New Roman"/>
          <w:sz w:val="24"/>
          <w:szCs w:val="24"/>
        </w:rPr>
      </w:pPr>
      <w:r w:rsidRPr="00611094">
        <w:rPr>
          <w:rFonts w:ascii="Times New Roman" w:hAnsi="Times New Roman"/>
          <w:sz w:val="24"/>
          <w:szCs w:val="24"/>
        </w:rPr>
        <w:t xml:space="preserve">dítěti ani žádnému členu společné domácnosti nebylo orgánem hygienické služby nařízeno karanténní opatření; </w:t>
      </w:r>
    </w:p>
    <w:p w14:paraId="3666F81A" w14:textId="77777777" w:rsidR="00611094" w:rsidRDefault="00611094" w:rsidP="00611094">
      <w:pPr>
        <w:pStyle w:val="Odstavecseseznamem"/>
        <w:numPr>
          <w:ilvl w:val="0"/>
          <w:numId w:val="3"/>
        </w:numPr>
        <w:ind w:right="-566"/>
        <w:jc w:val="both"/>
        <w:rPr>
          <w:rFonts w:ascii="Times New Roman" w:hAnsi="Times New Roman"/>
          <w:sz w:val="24"/>
          <w:szCs w:val="24"/>
        </w:rPr>
      </w:pPr>
      <w:r w:rsidRPr="00611094">
        <w:rPr>
          <w:rFonts w:ascii="Times New Roman" w:hAnsi="Times New Roman"/>
          <w:sz w:val="24"/>
          <w:szCs w:val="24"/>
        </w:rPr>
        <w:t xml:space="preserve">nejsem si vědom(a), že by dítě nebo kterýkoli člen společné domácnosti byl v uplynulých 15 dnech v kontaktu s osobami, které jsou potenciálně podezřelé z nákazy onemocněním COVID-19; </w:t>
      </w:r>
    </w:p>
    <w:p w14:paraId="47D7C961" w14:textId="62448A86" w:rsidR="00611094" w:rsidRPr="00611094" w:rsidRDefault="00611094" w:rsidP="00BB6278">
      <w:pPr>
        <w:pStyle w:val="Odstavecseseznamem"/>
        <w:numPr>
          <w:ilvl w:val="0"/>
          <w:numId w:val="3"/>
        </w:numPr>
        <w:spacing w:after="120"/>
        <w:ind w:left="-210" w:right="-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094">
        <w:rPr>
          <w:rFonts w:ascii="Times New Roman" w:hAnsi="Times New Roman"/>
          <w:sz w:val="24"/>
          <w:szCs w:val="24"/>
        </w:rPr>
        <w:t>pokud bylo dítěti nebo kterémukoli členu společné domácnosti nařízeno karanténní opatření nebo byl léčen s onemocněním COVID-19, bylo toto léčení orgánem ochrany zdraví ukončeno a to bez dalších doporučení.</w:t>
      </w:r>
    </w:p>
    <w:p w14:paraId="3C55683A" w14:textId="62973B32" w:rsidR="00611094" w:rsidRDefault="00611094" w:rsidP="00611094">
      <w:pPr>
        <w:ind w:left="-567" w:right="-566"/>
        <w:jc w:val="both"/>
        <w:rPr>
          <w:rFonts w:ascii="Times New Roman" w:hAnsi="Times New Roman"/>
          <w:sz w:val="24"/>
          <w:szCs w:val="24"/>
        </w:rPr>
      </w:pPr>
      <w:r w:rsidRPr="00611094">
        <w:rPr>
          <w:rFonts w:ascii="Times New Roman" w:hAnsi="Times New Roman"/>
          <w:sz w:val="24"/>
          <w:szCs w:val="24"/>
        </w:rPr>
        <w:t xml:space="preserve">Je mi známo, že zamlčením nebo nepravdivým potvrzením výše uvedených skutečností mohu vážně ohrozit zdraví či dokonce život ostatních účastníků zotavovací akce. </w:t>
      </w:r>
      <w:r>
        <w:rPr>
          <w:rFonts w:ascii="Times New Roman" w:hAnsi="Times New Roman"/>
          <w:sz w:val="24"/>
          <w:szCs w:val="24"/>
        </w:rPr>
        <w:t xml:space="preserve">Jsem si </w:t>
      </w:r>
      <w:r w:rsidR="00BB6278">
        <w:rPr>
          <w:rFonts w:ascii="Times New Roman" w:hAnsi="Times New Roman"/>
          <w:sz w:val="24"/>
          <w:szCs w:val="24"/>
        </w:rPr>
        <w:t xml:space="preserve">plně </w:t>
      </w:r>
      <w:r>
        <w:rPr>
          <w:rFonts w:ascii="Times New Roman" w:hAnsi="Times New Roman"/>
          <w:sz w:val="24"/>
          <w:szCs w:val="24"/>
        </w:rPr>
        <w:t>vědom(a)</w:t>
      </w:r>
      <w:r w:rsidR="00BB6278">
        <w:rPr>
          <w:rFonts w:ascii="Times New Roman" w:hAnsi="Times New Roman"/>
          <w:sz w:val="24"/>
          <w:szCs w:val="24"/>
        </w:rPr>
        <w:t xml:space="preserve"> právních následků, které by mě mohly postihnout, pokud by toto mé prohlášení ukázalo nepravdivým</w:t>
      </w:r>
      <w:r>
        <w:rPr>
          <w:rFonts w:ascii="Times New Roman" w:hAnsi="Times New Roman"/>
          <w:sz w:val="24"/>
          <w:szCs w:val="24"/>
        </w:rPr>
        <w:t xml:space="preserve">, </w:t>
      </w:r>
      <w:r w:rsidR="00BB6278">
        <w:rPr>
          <w:rFonts w:ascii="Times New Roman" w:hAnsi="Times New Roman"/>
          <w:sz w:val="24"/>
          <w:szCs w:val="24"/>
        </w:rPr>
        <w:t xml:space="preserve">včetně možného </w:t>
      </w:r>
      <w:r>
        <w:rPr>
          <w:rFonts w:ascii="Times New Roman" w:hAnsi="Times New Roman"/>
          <w:sz w:val="24"/>
          <w:szCs w:val="24"/>
        </w:rPr>
        <w:t xml:space="preserve">trestního stíhání pro šíření nakažlivé nemoci dle § </w:t>
      </w:r>
      <w:proofErr w:type="gramStart"/>
      <w:r>
        <w:rPr>
          <w:rFonts w:ascii="Times New Roman" w:hAnsi="Times New Roman"/>
          <w:sz w:val="24"/>
          <w:szCs w:val="24"/>
        </w:rPr>
        <w:t>152 – 153</w:t>
      </w:r>
      <w:proofErr w:type="gramEnd"/>
      <w:r>
        <w:rPr>
          <w:rFonts w:ascii="Times New Roman" w:hAnsi="Times New Roman"/>
          <w:sz w:val="24"/>
          <w:szCs w:val="24"/>
        </w:rPr>
        <w:t xml:space="preserve"> zákona č. 40/2009, trestní</w:t>
      </w:r>
      <w:r w:rsidR="00BB6278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zákoník</w:t>
      </w:r>
      <w:r w:rsidR="00BB627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v platném </w:t>
      </w:r>
      <w:r w:rsidR="00BB6278">
        <w:rPr>
          <w:rFonts w:ascii="Times New Roman" w:hAnsi="Times New Roman"/>
          <w:sz w:val="24"/>
          <w:szCs w:val="24"/>
        </w:rPr>
        <w:t>znění.</w:t>
      </w:r>
    </w:p>
    <w:p w14:paraId="64245870" w14:textId="77777777" w:rsidR="00CC159F" w:rsidRDefault="00CC159F" w:rsidP="00A72EBF">
      <w:pPr>
        <w:spacing w:after="120" w:line="360" w:lineRule="auto"/>
        <w:ind w:left="-567" w:right="-567"/>
        <w:jc w:val="both"/>
        <w:rPr>
          <w:rFonts w:ascii="Times New Roman" w:hAnsi="Times New Roman"/>
          <w:sz w:val="22"/>
        </w:rPr>
      </w:pPr>
    </w:p>
    <w:p w14:paraId="6161AC82" w14:textId="77777777" w:rsidR="00A72EBF" w:rsidRPr="006C3949" w:rsidRDefault="00A72EBF" w:rsidP="00CC159F">
      <w:pPr>
        <w:ind w:left="-567" w:right="-567"/>
        <w:jc w:val="both"/>
        <w:rPr>
          <w:rFonts w:ascii="Times New Roman" w:hAnsi="Times New Roman"/>
          <w:sz w:val="24"/>
        </w:rPr>
      </w:pPr>
      <w:r w:rsidRPr="006C3949">
        <w:rPr>
          <w:rFonts w:ascii="Times New Roman" w:hAnsi="Times New Roman"/>
          <w:sz w:val="24"/>
        </w:rPr>
        <w:t>V ....................................... dne ..............................</w:t>
      </w:r>
      <w:r w:rsidRPr="00A81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C3949">
        <w:rPr>
          <w:rFonts w:ascii="Times New Roman" w:hAnsi="Times New Roman"/>
          <w:sz w:val="24"/>
        </w:rPr>
        <w:t>......................................................</w:t>
      </w:r>
    </w:p>
    <w:p w14:paraId="7B23DFAC" w14:textId="77777777" w:rsidR="00665D1E" w:rsidRPr="00CC159F" w:rsidRDefault="00A72EBF" w:rsidP="00CC159F">
      <w:pPr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ab/>
      </w:r>
      <w:r w:rsidR="00CC159F">
        <w:rPr>
          <w:rFonts w:ascii="Times New Roman" w:hAnsi="Times New Roman"/>
          <w:i/>
        </w:rPr>
        <w:tab/>
      </w:r>
      <w:r w:rsidR="00CC159F">
        <w:rPr>
          <w:rFonts w:ascii="Times New Roman" w:hAnsi="Times New Roman"/>
          <w:i/>
        </w:rPr>
        <w:tab/>
      </w:r>
      <w:r w:rsidR="00CC159F">
        <w:rPr>
          <w:rFonts w:ascii="Times New Roman" w:hAnsi="Times New Roman"/>
          <w:i/>
        </w:rPr>
        <w:tab/>
      </w:r>
      <w:r w:rsidR="00CC159F">
        <w:rPr>
          <w:rFonts w:ascii="Times New Roman" w:hAnsi="Times New Roman"/>
          <w:i/>
        </w:rPr>
        <w:tab/>
      </w:r>
      <w:r w:rsidR="00CC159F">
        <w:rPr>
          <w:rFonts w:ascii="Times New Roman" w:hAnsi="Times New Roman"/>
          <w:i/>
        </w:rPr>
        <w:tab/>
      </w:r>
      <w:r w:rsidR="00CC159F">
        <w:rPr>
          <w:rFonts w:ascii="Times New Roman" w:hAnsi="Times New Roman"/>
          <w:i/>
        </w:rPr>
        <w:tab/>
      </w:r>
      <w:r w:rsidR="00CC159F">
        <w:rPr>
          <w:rFonts w:ascii="Times New Roman" w:hAnsi="Times New Roman"/>
          <w:i/>
        </w:rPr>
        <w:tab/>
      </w:r>
      <w:r w:rsidR="00CC159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podpis zákonných zástupců</w:t>
      </w:r>
      <w:r w:rsidRPr="00CA288D">
        <w:rPr>
          <w:rFonts w:ascii="Times New Roman" w:hAnsi="Times New Roman"/>
          <w:i/>
        </w:rPr>
        <w:t xml:space="preserve"> dítěte</w:t>
      </w:r>
    </w:p>
    <w:sectPr w:rsidR="00665D1E" w:rsidRPr="00CC159F" w:rsidSect="00227764">
      <w:headerReference w:type="default" r:id="rId7"/>
      <w:pgSz w:w="11906" w:h="16838"/>
      <w:pgMar w:top="1560" w:right="1416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9D84" w14:textId="77777777" w:rsidR="00555E22" w:rsidRDefault="00555E22" w:rsidP="00A72EBF">
      <w:r>
        <w:separator/>
      </w:r>
    </w:p>
  </w:endnote>
  <w:endnote w:type="continuationSeparator" w:id="0">
    <w:p w14:paraId="0FD63DAB" w14:textId="77777777" w:rsidR="00555E22" w:rsidRDefault="00555E22" w:rsidP="00A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1ABB" w14:textId="77777777" w:rsidR="00555E22" w:rsidRDefault="00555E22" w:rsidP="00A72EBF">
      <w:r>
        <w:separator/>
      </w:r>
    </w:p>
  </w:footnote>
  <w:footnote w:type="continuationSeparator" w:id="0">
    <w:p w14:paraId="08B0EDA7" w14:textId="77777777" w:rsidR="00555E22" w:rsidRDefault="00555E22" w:rsidP="00A7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BB27" w14:textId="77777777" w:rsidR="00A72EBF" w:rsidRDefault="00A72EBF" w:rsidP="00E04EA9">
    <w:pPr>
      <w:pStyle w:val="Zhlav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Gymnázium V. Hlavatého, Poděbradova 661, 440 62 Louny</w:t>
    </w:r>
  </w:p>
  <w:p w14:paraId="6DAE8E6C" w14:textId="295B182A" w:rsidR="00A72EBF" w:rsidRDefault="00A72EBF" w:rsidP="00A72EBF">
    <w:pPr>
      <w:pStyle w:val="Zhlav"/>
      <w:jc w:val="center"/>
      <w:rPr>
        <w:rFonts w:ascii="Arial" w:hAnsi="Arial" w:cs="Arial"/>
        <w:color w:val="000000"/>
        <w:szCs w:val="18"/>
      </w:rPr>
    </w:pPr>
    <w:r>
      <w:rPr>
        <w:rFonts w:ascii="Arial" w:hAnsi="Arial" w:cs="Arial"/>
      </w:rPr>
      <w:t>tel.: 415652324,</w:t>
    </w:r>
    <w:r>
      <w:rPr>
        <w:rFonts w:ascii="Arial" w:hAnsi="Arial" w:cs="Arial"/>
        <w:color w:val="000000"/>
        <w:szCs w:val="18"/>
      </w:rPr>
      <w:t xml:space="preserve"> 415653565</w:t>
    </w:r>
    <w:r w:rsidR="00E04EA9">
      <w:rPr>
        <w:rFonts w:ascii="Arial" w:hAnsi="Arial" w:cs="Arial"/>
        <w:color w:val="000000"/>
        <w:szCs w:val="18"/>
      </w:rPr>
      <w:t xml:space="preserve">; e-mail: </w:t>
    </w:r>
    <w:hyperlink r:id="rId1" w:history="1">
      <w:r w:rsidR="00E04EA9" w:rsidRPr="00BA2D1E">
        <w:rPr>
          <w:rStyle w:val="Hypertextovodkaz"/>
          <w:rFonts w:ascii="Arial" w:hAnsi="Arial" w:cs="Arial"/>
          <w:szCs w:val="18"/>
        </w:rPr>
        <w:t>gvh@glouny.cz</w:t>
      </w:r>
    </w:hyperlink>
    <w:r w:rsidR="00E04EA9">
      <w:rPr>
        <w:rFonts w:ascii="Arial" w:hAnsi="Arial" w:cs="Arial"/>
        <w:color w:val="000000"/>
        <w:szCs w:val="18"/>
      </w:rPr>
      <w:t xml:space="preserve"> </w:t>
    </w:r>
  </w:p>
  <w:p w14:paraId="5C9ABB78" w14:textId="77777777" w:rsidR="00A72EBF" w:rsidRDefault="00A72EBF" w:rsidP="00A72EBF">
    <w:pPr>
      <w:pStyle w:val="Zhlav"/>
      <w:pBdr>
        <w:bottom w:val="single" w:sz="12" w:space="1" w:color="auto"/>
      </w:pBdr>
      <w:jc w:val="center"/>
      <w:rPr>
        <w:rFonts w:ascii="Arial" w:hAnsi="Arial" w:cs="Arial"/>
        <w:color w:val="000000"/>
        <w:szCs w:val="18"/>
      </w:rPr>
    </w:pPr>
  </w:p>
  <w:p w14:paraId="3716DCB6" w14:textId="77777777" w:rsidR="00A72EBF" w:rsidRDefault="00A72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E3A"/>
    <w:multiLevelType w:val="hybridMultilevel"/>
    <w:tmpl w:val="B8644ADE"/>
    <w:lvl w:ilvl="0" w:tplc="348AE53C">
      <w:start w:val="44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B856073"/>
    <w:multiLevelType w:val="hybridMultilevel"/>
    <w:tmpl w:val="C77EEAFA"/>
    <w:lvl w:ilvl="0" w:tplc="040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2AD09B8"/>
    <w:multiLevelType w:val="hybridMultilevel"/>
    <w:tmpl w:val="C77EEAFA"/>
    <w:lvl w:ilvl="0" w:tplc="040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366105142">
    <w:abstractNumId w:val="1"/>
  </w:num>
  <w:num w:numId="2" w16cid:durableId="94595709">
    <w:abstractNumId w:val="2"/>
  </w:num>
  <w:num w:numId="3" w16cid:durableId="64685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BF"/>
    <w:rsid w:val="00034366"/>
    <w:rsid w:val="00097CF8"/>
    <w:rsid w:val="000A287D"/>
    <w:rsid w:val="000B7698"/>
    <w:rsid w:val="000E4D63"/>
    <w:rsid w:val="000F6903"/>
    <w:rsid w:val="00102ECB"/>
    <w:rsid w:val="00153823"/>
    <w:rsid w:val="001617AA"/>
    <w:rsid w:val="00227764"/>
    <w:rsid w:val="00231B7A"/>
    <w:rsid w:val="002364F1"/>
    <w:rsid w:val="00260455"/>
    <w:rsid w:val="00296FE1"/>
    <w:rsid w:val="00331DA3"/>
    <w:rsid w:val="003C5CFD"/>
    <w:rsid w:val="00444925"/>
    <w:rsid w:val="00555E22"/>
    <w:rsid w:val="005A50B7"/>
    <w:rsid w:val="005B3D12"/>
    <w:rsid w:val="00611094"/>
    <w:rsid w:val="006364F5"/>
    <w:rsid w:val="00665D1E"/>
    <w:rsid w:val="00672C2F"/>
    <w:rsid w:val="007B434E"/>
    <w:rsid w:val="00870A3A"/>
    <w:rsid w:val="00986A0A"/>
    <w:rsid w:val="009965D7"/>
    <w:rsid w:val="009F6A41"/>
    <w:rsid w:val="00A72EBF"/>
    <w:rsid w:val="00AA17E6"/>
    <w:rsid w:val="00AB4793"/>
    <w:rsid w:val="00AD1BFF"/>
    <w:rsid w:val="00B731EE"/>
    <w:rsid w:val="00B945C5"/>
    <w:rsid w:val="00BA761F"/>
    <w:rsid w:val="00BB6278"/>
    <w:rsid w:val="00CB2C34"/>
    <w:rsid w:val="00CC159F"/>
    <w:rsid w:val="00D9407B"/>
    <w:rsid w:val="00DD7FB6"/>
    <w:rsid w:val="00E04EA9"/>
    <w:rsid w:val="00E40C52"/>
    <w:rsid w:val="00E5054A"/>
    <w:rsid w:val="00EB2412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400E0"/>
  <w15:chartTrackingRefBased/>
  <w15:docId w15:val="{C619E80E-357A-44F5-8F9C-38A5287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EBF"/>
  </w:style>
  <w:style w:type="paragraph" w:styleId="Zpat">
    <w:name w:val="footer"/>
    <w:basedOn w:val="Normln"/>
    <w:link w:val="ZpatChar"/>
    <w:uiPriority w:val="99"/>
    <w:unhideWhenUsed/>
    <w:rsid w:val="00A72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EBF"/>
  </w:style>
  <w:style w:type="paragraph" w:styleId="Odstavecseseznamem">
    <w:name w:val="List Paragraph"/>
    <w:basedOn w:val="Normln"/>
    <w:uiPriority w:val="34"/>
    <w:qFormat/>
    <w:rsid w:val="00260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0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45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4E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vh@glou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Milan Rieger</dc:creator>
  <cp:keywords/>
  <dc:description/>
  <cp:lastModifiedBy>Daniel Syrovátko</cp:lastModifiedBy>
  <cp:revision>2</cp:revision>
  <cp:lastPrinted>2021-09-20T07:58:00Z</cp:lastPrinted>
  <dcterms:created xsi:type="dcterms:W3CDTF">2022-08-25T10:12:00Z</dcterms:created>
  <dcterms:modified xsi:type="dcterms:W3CDTF">2022-08-25T10:12:00Z</dcterms:modified>
</cp:coreProperties>
</file>